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DB" w:rsidRPr="00F34E56" w:rsidRDefault="008A3571" w:rsidP="00F34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8422DB" w:rsidRPr="00F34E56" w:rsidRDefault="008422DB" w:rsidP="00F34E5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2DB" w:rsidRPr="00F34E56" w:rsidRDefault="00BA0081" w:rsidP="00F34E5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34E56" w:rsidRP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профессиональная программа</w:t>
      </w:r>
    </w:p>
    <w:p w:rsidR="00F34E56" w:rsidRDefault="008422DB" w:rsidP="00F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«Подготовка специалистов по проверке личностных (психофизиологических) качеств </w:t>
      </w:r>
      <w:r w:rsidRPr="00F34E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отдельных категорий </w:t>
      </w:r>
    </w:p>
    <w:p w:rsidR="008422DB" w:rsidRPr="00F34E56" w:rsidRDefault="008422DB" w:rsidP="00F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56">
        <w:rPr>
          <w:rFonts w:ascii="Times New Roman" w:eastAsia="Calibri" w:hAnsi="Times New Roman" w:cs="Times New Roman"/>
          <w:b/>
          <w:bCs/>
          <w:sz w:val="28"/>
          <w:szCs w:val="28"/>
        </w:rPr>
        <w:t>сил обеспечения транспортной безопасности</w:t>
      </w:r>
      <w:r w:rsidRP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422DB" w:rsidRPr="00F34E56" w:rsidRDefault="008422DB" w:rsidP="00F34E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42" w:rsidRPr="00F34E56" w:rsidRDefault="00EF2E42" w:rsidP="00F34E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</w:t>
      </w:r>
      <w:r w:rsidRPr="00F3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профессионального уровня специалистов в рамках имеющейся квалификации с формированием компетенций, обеспечивающих качественное проведение проверок соответствия личностных (психофизиологических) качеств отдельных категорий аттестуемых лиц, а также принятие обоснованных решений по сводным материалам психодиагностического обследования. </w:t>
      </w:r>
    </w:p>
    <w:p w:rsidR="00EF2E42" w:rsidRPr="00F34E56" w:rsidRDefault="00EF2E42" w:rsidP="00F34E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081" w:rsidRDefault="00EF2E42" w:rsidP="00F34E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</w:t>
      </w:r>
      <w:r w:rsidR="00BA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F34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E42" w:rsidRDefault="00BA0081" w:rsidP="00F34E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2BF" w:rsidRPr="00F3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психодиагностического тестирования, анализ информации в процессе психодиагностического обследования.</w:t>
      </w:r>
    </w:p>
    <w:p w:rsidR="00BA0081" w:rsidRPr="00F34E56" w:rsidRDefault="00BA0081" w:rsidP="00F34E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42" w:rsidRPr="00F34E56" w:rsidRDefault="00EF2E42" w:rsidP="00F34E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</w:t>
      </w:r>
      <w:r w:rsid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программы </w:t>
      </w:r>
      <w:r w:rsidR="00BA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слушатель </w:t>
      </w:r>
      <w:r w:rsid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Pr="00F3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02744" w:rsidRPr="00F34E56" w:rsidRDefault="00F34E56" w:rsidP="00F34E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E5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02744" w:rsidRPr="00EA7C38" w:rsidRDefault="00EA7C38" w:rsidP="00EA7C38">
      <w:pPr>
        <w:widowControl w:val="0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02744" w:rsidRPr="00EA7C38">
        <w:rPr>
          <w:rFonts w:ascii="Times New Roman" w:hAnsi="Times New Roman" w:cs="Times New Roman"/>
          <w:bCs/>
          <w:sz w:val="28"/>
          <w:szCs w:val="28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102744" w:rsidRPr="00EA7C38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02744" w:rsidRPr="00EA7C38">
        <w:rPr>
          <w:rFonts w:ascii="Times New Roman" w:hAnsi="Times New Roman" w:cs="Times New Roman"/>
          <w:bCs/>
          <w:sz w:val="28"/>
          <w:szCs w:val="28"/>
        </w:rPr>
        <w:t>порядок аттестации сил обеспечения транспортной безопасности;</w:t>
      </w:r>
    </w:p>
    <w:p w:rsidR="00102744" w:rsidRPr="00EA7C38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- </w:t>
      </w:r>
      <w:hyperlink r:id="rId5" w:history="1">
        <w:r w:rsidR="00102744" w:rsidRPr="00EA7C38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="00102744" w:rsidRPr="00EA7C38">
        <w:rPr>
          <w:rFonts w:ascii="Times New Roman" w:hAnsi="Times New Roman" w:cs="Times New Roman"/>
          <w:bCs/>
          <w:sz w:val="28"/>
          <w:szCs w:val="28"/>
        </w:rPr>
        <w:t xml:space="preserve"> к личностным (психофизиологическим) качествам отдельных категорий сил обеспечения транспортной безопасности, включающие качества, необходимые для достижения приемлемых показателей в конкретной профессиональной деятельности (профессионально важные качества);</w:t>
      </w:r>
    </w:p>
    <w:p w:rsidR="00102744" w:rsidRPr="00EA7C38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02744" w:rsidRPr="00EA7C38">
        <w:rPr>
          <w:rFonts w:ascii="Times New Roman" w:hAnsi="Times New Roman" w:cs="Times New Roman"/>
          <w:bCs/>
          <w:sz w:val="28"/>
          <w:szCs w:val="28"/>
        </w:rPr>
        <w:t>особенности проверки соответствия личностных (психофизиологических) качеств отдельных категорий сил ОТБ требованиям законодательства Российской Федерации о транспортной безопасности;</w:t>
      </w:r>
    </w:p>
    <w:p w:rsidR="00C32B7C" w:rsidRPr="00F34E56" w:rsidRDefault="00EA7C38" w:rsidP="00EA7C3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- </w:t>
      </w:r>
      <w:hyperlink r:id="rId6" w:history="1">
        <w:r w:rsidR="00102744" w:rsidRPr="00F34E56">
          <w:rPr>
            <w:rFonts w:ascii="Times New Roman" w:hAnsi="Times New Roman" w:cs="Times New Roman"/>
            <w:bCs/>
            <w:sz w:val="28"/>
            <w:szCs w:val="28"/>
          </w:rPr>
          <w:t>методику</w:t>
        </w:r>
      </w:hyperlink>
      <w:r w:rsidR="00102744" w:rsidRPr="00F34E56">
        <w:rPr>
          <w:rFonts w:ascii="Times New Roman" w:hAnsi="Times New Roman" w:cs="Times New Roman"/>
          <w:bCs/>
          <w:sz w:val="28"/>
          <w:szCs w:val="28"/>
        </w:rPr>
        <w:t xml:space="preserve"> проверки соответствия личностных (психофизиологических) качеств отдельных категорий сил ОТБ требованиям законодательства Российской Федерации о транспортной безопасности, в том числе критерии оценки результатов обследования, направленного на изучение</w:t>
      </w:r>
      <w:r w:rsidR="00073E14" w:rsidRPr="00F34E56">
        <w:rPr>
          <w:rFonts w:ascii="Times New Roman" w:hAnsi="Times New Roman" w:cs="Times New Roman"/>
          <w:bCs/>
          <w:sz w:val="28"/>
          <w:szCs w:val="28"/>
        </w:rPr>
        <w:t xml:space="preserve"> и выявление личностных (психофизических) качеств аттестуемых лиц</w:t>
      </w:r>
      <w:r w:rsidR="00BA0081">
        <w:rPr>
          <w:rFonts w:ascii="Times New Roman" w:hAnsi="Times New Roman" w:cs="Times New Roman"/>
          <w:bCs/>
          <w:sz w:val="28"/>
          <w:szCs w:val="28"/>
        </w:rPr>
        <w:t>;</w:t>
      </w:r>
    </w:p>
    <w:p w:rsidR="001002DA" w:rsidRPr="00F34E56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02DA" w:rsidRPr="00F34E56">
        <w:rPr>
          <w:rFonts w:ascii="Times New Roman" w:eastAsia="Calibri" w:hAnsi="Times New Roman" w:cs="Times New Roman"/>
          <w:bCs/>
          <w:sz w:val="28"/>
          <w:szCs w:val="28"/>
        </w:rPr>
        <w:t>выявление личностных (психофизиологических) качеств аттестуемых лиц.</w:t>
      </w:r>
    </w:p>
    <w:p w:rsidR="001002DA" w:rsidRPr="00F34E56" w:rsidRDefault="00F34E56" w:rsidP="00EA7C3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34E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1002DA" w:rsidRPr="00F34E56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02DA" w:rsidRPr="00F34E56">
        <w:rPr>
          <w:rFonts w:ascii="Times New Roman" w:eastAsia="Calibri" w:hAnsi="Times New Roman" w:cs="Times New Roman"/>
          <w:bCs/>
          <w:sz w:val="28"/>
          <w:szCs w:val="28"/>
        </w:rPr>
        <w:t>составлять комплексы психодиагностических тестов, соответствующие целям освидетельствования;</w:t>
      </w:r>
    </w:p>
    <w:p w:rsidR="001002DA" w:rsidRPr="00F34E56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02DA" w:rsidRPr="00F34E56">
        <w:rPr>
          <w:rFonts w:ascii="Times New Roman" w:eastAsia="Calibri" w:hAnsi="Times New Roman" w:cs="Times New Roman"/>
          <w:bCs/>
          <w:sz w:val="28"/>
          <w:szCs w:val="28"/>
        </w:rPr>
        <w:t>регистрировать аттестуемое лицо в журнале регистрации психофизиологических обследований;</w:t>
      </w:r>
    </w:p>
    <w:p w:rsidR="001002DA" w:rsidRPr="00F34E56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02DA" w:rsidRPr="00F34E56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проводить вводный инструктаж; </w:t>
      </w:r>
    </w:p>
    <w:p w:rsidR="001002DA" w:rsidRPr="00F34E56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02DA" w:rsidRPr="00F34E56">
        <w:rPr>
          <w:rFonts w:ascii="Times New Roman" w:eastAsia="Calibri" w:hAnsi="Times New Roman" w:cs="Times New Roman"/>
          <w:bCs/>
          <w:sz w:val="28"/>
          <w:szCs w:val="28"/>
        </w:rPr>
        <w:t>проводить психодиагностическое тестирование;</w:t>
      </w:r>
    </w:p>
    <w:p w:rsidR="001002DA" w:rsidRPr="00F34E56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="001002DA" w:rsidRPr="00F34E56">
        <w:rPr>
          <w:rFonts w:ascii="Times New Roman" w:eastAsia="Calibri" w:hAnsi="Times New Roman" w:cs="Times New Roman"/>
          <w:bCs/>
          <w:sz w:val="28"/>
          <w:szCs w:val="28"/>
        </w:rPr>
        <w:t>устанавливать уровень развития индивидуальных личностных (психофизиологических) качеств, необходимых для достижения приемлемых показателей в конкретной профессиональной деятельности (ПВК), склонность к данному виду деятельности;</w:t>
      </w:r>
    </w:p>
    <w:p w:rsidR="001002DA" w:rsidRPr="00F34E56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02DA" w:rsidRPr="00F34E56">
        <w:rPr>
          <w:rFonts w:ascii="Times New Roman" w:eastAsia="Calibri" w:hAnsi="Times New Roman" w:cs="Times New Roman"/>
          <w:sz w:val="28"/>
          <w:szCs w:val="28"/>
        </w:rPr>
        <w:t>устанавливать</w:t>
      </w:r>
      <w:r w:rsidR="00BA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2DA" w:rsidRPr="00F34E56">
        <w:rPr>
          <w:rFonts w:ascii="Times New Roman" w:eastAsia="Calibri" w:hAnsi="Times New Roman" w:cs="Times New Roman"/>
          <w:sz w:val="28"/>
          <w:szCs w:val="28"/>
        </w:rPr>
        <w:t>необходимость проведения психофизиологического исследования аттестуемого лица с использованием технических средств инструментального измерения и информирование об этом аттестуемое лицо;</w:t>
      </w:r>
    </w:p>
    <w:p w:rsidR="001002DA" w:rsidRPr="00F34E56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02DA" w:rsidRPr="00F34E56">
        <w:rPr>
          <w:rFonts w:ascii="Times New Roman" w:eastAsia="Calibri" w:hAnsi="Times New Roman" w:cs="Times New Roman"/>
          <w:bCs/>
          <w:sz w:val="28"/>
          <w:szCs w:val="28"/>
        </w:rPr>
        <w:t>оформлять учетную документацию – заключения, решения (</w:t>
      </w:r>
      <w:r w:rsidR="001002DA" w:rsidRPr="00F34E56">
        <w:rPr>
          <w:rFonts w:ascii="Times New Roman" w:eastAsia="Calibri" w:hAnsi="Times New Roman" w:cs="Times New Roman"/>
          <w:sz w:val="28"/>
          <w:szCs w:val="28"/>
        </w:rPr>
        <w:t>текстовое заключение (обоснование) вынесенного решения о соответствии (несоответствии) личностных (психофизиологических) качеств аттестуемого лица требованиям законодательства Российской Федерации о транспортной безопасности, склонности к данному виду профессиональной деятельности</w:t>
      </w:r>
      <w:r w:rsidR="001002DA" w:rsidRPr="00F34E5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002DA" w:rsidRPr="00F34E56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02DA" w:rsidRPr="00F34E56">
        <w:rPr>
          <w:rFonts w:ascii="Times New Roman" w:eastAsia="Calibri" w:hAnsi="Times New Roman" w:cs="Times New Roman"/>
          <w:sz w:val="28"/>
          <w:szCs w:val="28"/>
        </w:rPr>
        <w:t>заносить в базы данных органа аттестации, аттестующей организации, проводивших Проверки и (или) оформивших сводные материалы, сведения, содержащиеся в Решении о соответствии;</w:t>
      </w:r>
    </w:p>
    <w:p w:rsidR="001002DA" w:rsidRPr="00F34E56" w:rsidRDefault="00EA7C38" w:rsidP="00EA7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02DA" w:rsidRPr="00F34E56">
        <w:rPr>
          <w:rFonts w:ascii="Times New Roman" w:eastAsia="Calibri" w:hAnsi="Times New Roman" w:cs="Times New Roman"/>
          <w:sz w:val="28"/>
          <w:szCs w:val="28"/>
        </w:rPr>
        <w:t>применять на практике полученные знания.</w:t>
      </w:r>
    </w:p>
    <w:p w:rsidR="00EF2E42" w:rsidRPr="00F34E56" w:rsidRDefault="00EF2E42" w:rsidP="00F34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E42" w:rsidRPr="00F34E56" w:rsidRDefault="00EF2E42" w:rsidP="00F34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E56">
        <w:rPr>
          <w:rFonts w:ascii="Times New Roman" w:eastAsia="Calibri" w:hAnsi="Times New Roman" w:cs="Times New Roman"/>
          <w:b/>
          <w:sz w:val="28"/>
          <w:szCs w:val="28"/>
        </w:rPr>
        <w:t>Общая трудоемкость</w:t>
      </w:r>
      <w:r w:rsidRPr="00F34E56">
        <w:rPr>
          <w:rFonts w:ascii="Times New Roman" w:eastAsia="Calibri" w:hAnsi="Times New Roman" w:cs="Times New Roman"/>
          <w:sz w:val="28"/>
          <w:szCs w:val="28"/>
        </w:rPr>
        <w:t>: 40 часов</w:t>
      </w:r>
      <w:r w:rsidR="00F34E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2BF" w:rsidRPr="00F34E56" w:rsidRDefault="000242BF" w:rsidP="00F34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E56">
        <w:rPr>
          <w:rFonts w:ascii="Times New Roman" w:eastAsia="Calibri" w:hAnsi="Times New Roman" w:cs="Times New Roman"/>
          <w:b/>
          <w:sz w:val="28"/>
          <w:szCs w:val="28"/>
        </w:rPr>
        <w:t>Форма промежуточного контроля</w:t>
      </w:r>
      <w:r w:rsidRPr="00F34E56">
        <w:rPr>
          <w:rFonts w:ascii="Times New Roman" w:eastAsia="Calibri" w:hAnsi="Times New Roman" w:cs="Times New Roman"/>
          <w:sz w:val="28"/>
          <w:szCs w:val="28"/>
        </w:rPr>
        <w:t>: тестирование по пройденным модулям</w:t>
      </w:r>
      <w:r w:rsidR="00F34E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2BF" w:rsidRPr="00F34E56" w:rsidRDefault="000242BF" w:rsidP="00F34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E56">
        <w:rPr>
          <w:rFonts w:ascii="Times New Roman" w:eastAsia="Calibri" w:hAnsi="Times New Roman" w:cs="Times New Roman"/>
          <w:b/>
          <w:sz w:val="28"/>
          <w:szCs w:val="28"/>
        </w:rPr>
        <w:t>Форма итогового контроля</w:t>
      </w:r>
      <w:r w:rsidRPr="00F34E56">
        <w:rPr>
          <w:rFonts w:ascii="Times New Roman" w:eastAsia="Calibri" w:hAnsi="Times New Roman" w:cs="Times New Roman"/>
          <w:sz w:val="28"/>
          <w:szCs w:val="28"/>
        </w:rPr>
        <w:t>: экзамен в виде тестирования.</w:t>
      </w:r>
    </w:p>
    <w:p w:rsidR="00EF2E42" w:rsidRPr="00F34E56" w:rsidRDefault="00EF2E42" w:rsidP="00F34E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2DA" w:rsidRPr="00F34E56" w:rsidRDefault="001002DA" w:rsidP="00F34E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02DA" w:rsidRPr="00F3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574"/>
    <w:multiLevelType w:val="hybridMultilevel"/>
    <w:tmpl w:val="7B4C6EF4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6F203E"/>
    <w:multiLevelType w:val="hybridMultilevel"/>
    <w:tmpl w:val="32A2EB78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A45C51"/>
    <w:multiLevelType w:val="hybridMultilevel"/>
    <w:tmpl w:val="AF34DA7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79"/>
    <w:rsid w:val="000242BF"/>
    <w:rsid w:val="00073E14"/>
    <w:rsid w:val="001002DA"/>
    <w:rsid w:val="00102744"/>
    <w:rsid w:val="00667D79"/>
    <w:rsid w:val="008422DB"/>
    <w:rsid w:val="008A3571"/>
    <w:rsid w:val="00A9730F"/>
    <w:rsid w:val="00BA0081"/>
    <w:rsid w:val="00C32B7C"/>
    <w:rsid w:val="00EA7C38"/>
    <w:rsid w:val="00EF2E42"/>
    <w:rsid w:val="00F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E7351-8418-4223-8856-8F86AAD1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C074839A9EB7F9134A2B34020BDBA1912700C1650B73632514A7F6A112F9C10B3D4B6B101851BuBk9H" TargetMode="External"/><Relationship Id="rId5" Type="http://schemas.openxmlformats.org/officeDocument/2006/relationships/hyperlink" Target="consultantplus://offline/ref=4A7BB5E08503BCAF2F4D6333A34F158E9C9B77B4516DE50F6929D906D2A32A41B0EF9AC857729240p1g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15</cp:revision>
  <dcterms:created xsi:type="dcterms:W3CDTF">2018-06-29T06:49:00Z</dcterms:created>
  <dcterms:modified xsi:type="dcterms:W3CDTF">2018-07-26T10:02:00Z</dcterms:modified>
</cp:coreProperties>
</file>